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3A1B2"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91939DE" wp14:editId="77CDAFD2">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F4F2BD1"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3B50B80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2B0F335" w14:textId="77777777" w:rsidR="000668DE" w:rsidRPr="00360CF1" w:rsidRDefault="000668DE" w:rsidP="000668DE">
      <w:pPr>
        <w:rPr>
          <w:sz w:val="36"/>
          <w:szCs w:val="36"/>
        </w:rPr>
      </w:pPr>
    </w:p>
    <w:p w14:paraId="796F0C18" w14:textId="77777777" w:rsidR="000668DE" w:rsidRPr="00360CF1" w:rsidRDefault="000668DE" w:rsidP="000668DE">
      <w:pPr>
        <w:pStyle w:val="1"/>
        <w:rPr>
          <w:szCs w:val="44"/>
        </w:rPr>
      </w:pPr>
      <w:r w:rsidRPr="00360CF1">
        <w:rPr>
          <w:szCs w:val="44"/>
        </w:rPr>
        <w:t>ПОСТАНОВЛЕНИЕ</w:t>
      </w:r>
    </w:p>
    <w:p w14:paraId="342FFEB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39FCED7" w14:textId="77777777">
        <w:tc>
          <w:tcPr>
            <w:tcW w:w="4952" w:type="dxa"/>
            <w:tcBorders>
              <w:top w:val="nil"/>
              <w:left w:val="nil"/>
              <w:bottom w:val="nil"/>
              <w:right w:val="nil"/>
            </w:tcBorders>
          </w:tcPr>
          <w:p w14:paraId="304C629E" w14:textId="77777777" w:rsidR="000668DE" w:rsidRPr="00360CF1" w:rsidRDefault="000668DE" w:rsidP="004B6EA1">
            <w:r w:rsidRPr="00360CF1">
              <w:t xml:space="preserve">от </w:t>
            </w:r>
            <w:r w:rsidR="008937F0">
              <w:t>28.02.2023</w:t>
            </w:r>
          </w:p>
          <w:p w14:paraId="7D700596" w14:textId="77777777" w:rsidR="000668DE" w:rsidRPr="00360CF1" w:rsidRDefault="000668DE" w:rsidP="004B6EA1">
            <w:pPr>
              <w:rPr>
                <w:sz w:val="10"/>
                <w:szCs w:val="10"/>
              </w:rPr>
            </w:pPr>
          </w:p>
          <w:p w14:paraId="4D93428E"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56D0D31" w14:textId="77777777" w:rsidR="000668DE" w:rsidRPr="00360CF1" w:rsidRDefault="000668DE" w:rsidP="008937F0">
            <w:pPr>
              <w:tabs>
                <w:tab w:val="left" w:pos="3123"/>
                <w:tab w:val="left" w:pos="3270"/>
              </w:tabs>
              <w:jc w:val="right"/>
            </w:pPr>
            <w:r w:rsidRPr="00360CF1">
              <w:t xml:space="preserve">№ </w:t>
            </w:r>
            <w:r w:rsidR="008937F0">
              <w:t>192</w:t>
            </w:r>
            <w:r w:rsidRPr="00360CF1">
              <w:t xml:space="preserve">          </w:t>
            </w:r>
          </w:p>
        </w:tc>
      </w:tr>
    </w:tbl>
    <w:p w14:paraId="04CEF73C" w14:textId="77777777" w:rsidR="005202B4" w:rsidRPr="005202B4" w:rsidRDefault="005202B4" w:rsidP="00E73FB1">
      <w:pPr>
        <w:widowControl w:val="0"/>
        <w:tabs>
          <w:tab w:val="left" w:pos="709"/>
          <w:tab w:val="left" w:pos="851"/>
        </w:tabs>
        <w:ind w:firstLine="709"/>
        <w:jc w:val="both"/>
      </w:pPr>
    </w:p>
    <w:p w14:paraId="12EF6635" w14:textId="77777777" w:rsidR="00E73FB1" w:rsidRDefault="00E73FB1" w:rsidP="00E73FB1">
      <w:pPr>
        <w:suppressAutoHyphens/>
        <w:contextualSpacing/>
        <w:jc w:val="both"/>
        <w:rPr>
          <w:rFonts w:eastAsia="Calibri"/>
          <w:lang w:eastAsia="en-US"/>
        </w:rPr>
      </w:pPr>
    </w:p>
    <w:p w14:paraId="0530B595" w14:textId="77777777" w:rsidR="00E73FB1" w:rsidRPr="00E73FB1" w:rsidRDefault="00E73FB1" w:rsidP="003F64A4">
      <w:pPr>
        <w:suppressAutoHyphens/>
        <w:ind w:right="5244"/>
        <w:contextualSpacing/>
        <w:jc w:val="both"/>
        <w:rPr>
          <w:rFonts w:eastAsia="Calibri"/>
          <w:lang w:eastAsia="en-US"/>
        </w:rPr>
      </w:pPr>
      <w:r w:rsidRPr="00E73FB1">
        <w:rPr>
          <w:rFonts w:eastAsia="Calibri"/>
          <w:lang w:eastAsia="en-US"/>
        </w:rPr>
        <w:t xml:space="preserve">О внесении изменений в приложение к постановлению администрации района от 07.02.2022 № 182 </w:t>
      </w:r>
      <w:bookmarkStart w:id="1" w:name="_Hlk126307752"/>
      <w:r w:rsidRPr="00E73FB1">
        <w:rPr>
          <w:rFonts w:eastAsia="Calibri"/>
          <w:lang w:eastAsia="en-US"/>
        </w:rPr>
        <w:t>«Об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1"/>
    </w:p>
    <w:p w14:paraId="38B2BCB1" w14:textId="77777777" w:rsidR="00E73FB1" w:rsidRDefault="00E73FB1" w:rsidP="00E73FB1">
      <w:pPr>
        <w:suppressAutoHyphens/>
        <w:ind w:firstLine="709"/>
        <w:jc w:val="both"/>
        <w:rPr>
          <w:rFonts w:eastAsia="Calibri"/>
          <w:lang w:eastAsia="en-US"/>
        </w:rPr>
      </w:pPr>
    </w:p>
    <w:p w14:paraId="3BFDA88B" w14:textId="77777777" w:rsidR="00E73FB1" w:rsidRPr="00E73FB1" w:rsidRDefault="00E73FB1" w:rsidP="00E73FB1">
      <w:pPr>
        <w:suppressAutoHyphens/>
        <w:ind w:firstLine="709"/>
        <w:jc w:val="both"/>
        <w:rPr>
          <w:rFonts w:eastAsia="Calibri"/>
          <w:lang w:eastAsia="en-US"/>
        </w:rPr>
      </w:pPr>
    </w:p>
    <w:p w14:paraId="0D37B8F6" w14:textId="77777777" w:rsidR="00E73FB1" w:rsidRPr="00E73FB1" w:rsidRDefault="00E73FB1" w:rsidP="00E73FB1">
      <w:pPr>
        <w:autoSpaceDE w:val="0"/>
        <w:autoSpaceDN w:val="0"/>
        <w:adjustRightInd w:val="0"/>
        <w:ind w:firstLine="709"/>
        <w:jc w:val="both"/>
        <w:rPr>
          <w:rFonts w:eastAsia="Calibri"/>
          <w:iCs/>
          <w:lang w:eastAsia="en-US"/>
        </w:rPr>
      </w:pPr>
      <w:r w:rsidRPr="00E73FB1">
        <w:rPr>
          <w:rFonts w:eastAsia="Calibri"/>
          <w:iCs/>
          <w:lang w:eastAsia="en-US"/>
        </w:rPr>
        <w:t xml:space="preserve">В соответствии с Федеральными законами от 06.10.2003 № 131-ФЗ </w:t>
      </w:r>
      <w:r w:rsidR="003F64A4">
        <w:rPr>
          <w:rFonts w:eastAsia="Calibri"/>
          <w:iCs/>
          <w:lang w:eastAsia="en-US"/>
        </w:rPr>
        <w:t xml:space="preserve">                  </w:t>
      </w:r>
      <w:proofErr w:type="gramStart"/>
      <w:r w:rsidR="003F64A4">
        <w:rPr>
          <w:rFonts w:eastAsia="Calibri"/>
          <w:iCs/>
          <w:lang w:eastAsia="en-US"/>
        </w:rPr>
        <w:t xml:space="preserve">   </w:t>
      </w:r>
      <w:r w:rsidRPr="00E73FB1">
        <w:rPr>
          <w:rFonts w:eastAsia="Calibri"/>
          <w:iCs/>
          <w:lang w:eastAsia="en-US"/>
        </w:rPr>
        <w:t>«</w:t>
      </w:r>
      <w:proofErr w:type="gramEnd"/>
      <w:r w:rsidRPr="00E73FB1">
        <w:rPr>
          <w:rFonts w:eastAsia="Calibri"/>
          <w:iCs/>
          <w:lang w:eastAsia="en-US"/>
        </w:rPr>
        <w:t xml:space="preserve">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p>
    <w:p w14:paraId="2DBF6E64" w14:textId="77777777" w:rsidR="00E73FB1" w:rsidRPr="00E73FB1" w:rsidRDefault="00E73FB1" w:rsidP="00E73FB1">
      <w:pPr>
        <w:suppressAutoHyphens/>
        <w:ind w:firstLine="709"/>
        <w:jc w:val="both"/>
        <w:rPr>
          <w:rFonts w:eastAsia="Calibri"/>
          <w:iCs/>
          <w:lang w:eastAsia="en-US"/>
        </w:rPr>
      </w:pPr>
    </w:p>
    <w:p w14:paraId="23FAAE93" w14:textId="77777777" w:rsidR="00E73FB1" w:rsidRPr="00E73FB1" w:rsidRDefault="00E73FB1" w:rsidP="00E73FB1">
      <w:pPr>
        <w:suppressAutoHyphens/>
        <w:ind w:firstLine="709"/>
        <w:jc w:val="both"/>
        <w:rPr>
          <w:rFonts w:eastAsia="Calibri"/>
          <w:iCs/>
          <w:lang w:eastAsia="en-US"/>
        </w:rPr>
      </w:pPr>
      <w:r w:rsidRPr="00E73FB1">
        <w:rPr>
          <w:rFonts w:eastAsia="Calibri"/>
          <w:iCs/>
          <w:lang w:eastAsia="en-US"/>
        </w:rPr>
        <w:t xml:space="preserve">1. Внести </w:t>
      </w:r>
      <w:r w:rsidRPr="00E73FB1">
        <w:rPr>
          <w:rFonts w:eastAsia="Calibri"/>
          <w:lang w:eastAsia="en-US"/>
        </w:rPr>
        <w:t xml:space="preserve">в приложение к постановлению администрации района                               от 07.02.2022 № 182 «Об утверждении административного регламента предоставления муниципальной услуги «Предоставление разрешения </w:t>
      </w:r>
      <w:r w:rsidR="003F64A4">
        <w:rPr>
          <w:rFonts w:eastAsia="Calibri"/>
          <w:lang w:eastAsia="en-US"/>
        </w:rPr>
        <w:t xml:space="preserve">                               </w:t>
      </w:r>
      <w:r w:rsidRPr="00E73FB1">
        <w:rPr>
          <w:rFonts w:eastAsia="Calibri"/>
          <w:lang w:eastAsia="en-US"/>
        </w:rPr>
        <w:t>на отклонение от предельных параметров разрешенного строительства, реконструкции объектов капитального строительства»</w:t>
      </w:r>
      <w:r w:rsidRPr="00E73FB1">
        <w:rPr>
          <w:rFonts w:eastAsia="Calibri"/>
          <w:iCs/>
          <w:lang w:eastAsia="en-US"/>
        </w:rPr>
        <w:t xml:space="preserve"> </w:t>
      </w:r>
      <w:r w:rsidRPr="00E73FB1">
        <w:rPr>
          <w:rFonts w:eastAsia="Calibri"/>
          <w:lang w:eastAsia="en-US"/>
        </w:rPr>
        <w:t>следующие</w:t>
      </w:r>
      <w:r w:rsidRPr="00E73FB1">
        <w:rPr>
          <w:rFonts w:eastAsia="Calibri"/>
          <w:iCs/>
          <w:lang w:eastAsia="en-US"/>
        </w:rPr>
        <w:t xml:space="preserve"> изменения:</w:t>
      </w:r>
    </w:p>
    <w:p w14:paraId="6307F260" w14:textId="77777777" w:rsidR="003F64A4" w:rsidRDefault="00E73FB1" w:rsidP="00E73FB1">
      <w:pPr>
        <w:suppressAutoHyphens/>
        <w:ind w:firstLine="709"/>
        <w:jc w:val="both"/>
        <w:rPr>
          <w:rFonts w:eastAsia="Calibri"/>
          <w:lang w:eastAsia="en-US"/>
        </w:rPr>
      </w:pPr>
      <w:r w:rsidRPr="00E73FB1">
        <w:rPr>
          <w:rFonts w:eastAsia="Calibri"/>
          <w:lang w:eastAsia="en-US"/>
        </w:rPr>
        <w:t xml:space="preserve">1.1. Подпункт 2.6.4 пункта 2.6 дополнить </w:t>
      </w:r>
      <w:r w:rsidR="003F64A4">
        <w:rPr>
          <w:rFonts w:eastAsia="Calibri"/>
          <w:lang w:eastAsia="en-US"/>
        </w:rPr>
        <w:t>подпунктом 5</w:t>
      </w:r>
      <w:r w:rsidRPr="00E73FB1">
        <w:rPr>
          <w:rFonts w:eastAsia="Calibri"/>
          <w:lang w:eastAsia="en-US"/>
        </w:rPr>
        <w:t xml:space="preserve"> следующего содержания</w:t>
      </w:r>
      <w:r w:rsidR="003F64A4">
        <w:rPr>
          <w:rFonts w:eastAsia="Calibri"/>
          <w:lang w:eastAsia="en-US"/>
        </w:rPr>
        <w:t>:</w:t>
      </w:r>
    </w:p>
    <w:p w14:paraId="42EA36D3"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2E461059" w14:textId="77777777" w:rsidR="003F64A4" w:rsidRDefault="00E73FB1" w:rsidP="00E73FB1">
      <w:pPr>
        <w:suppressAutoHyphens/>
        <w:ind w:firstLine="709"/>
        <w:jc w:val="both"/>
        <w:rPr>
          <w:rFonts w:eastAsia="Calibri"/>
          <w:lang w:eastAsia="en-US"/>
        </w:rPr>
      </w:pPr>
      <w:r w:rsidRPr="00E73FB1">
        <w:rPr>
          <w:rFonts w:eastAsia="Calibri"/>
          <w:lang w:eastAsia="en-US"/>
        </w:rPr>
        <w:lastRenderedPageBreak/>
        <w:t>1.2. Подпункт 7 пункта 5.1 изложить в следующей редакции</w:t>
      </w:r>
      <w:r w:rsidR="003F64A4">
        <w:rPr>
          <w:rFonts w:eastAsia="Calibri"/>
          <w:lang w:eastAsia="en-US"/>
        </w:rPr>
        <w:t>:</w:t>
      </w:r>
    </w:p>
    <w:p w14:paraId="50EDFC0D"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w:t>
      </w:r>
      <w:r w:rsidR="003F64A4">
        <w:rPr>
          <w:rFonts w:eastAsia="Calibri"/>
          <w:lang w:eastAsia="en-US"/>
        </w:rPr>
        <w:t xml:space="preserve">                   </w:t>
      </w:r>
      <w:r w:rsidRPr="00E73FB1">
        <w:rPr>
          <w:rFonts w:eastAsia="Calibri"/>
          <w:lang w:eastAsia="en-US"/>
        </w:rPr>
        <w:t xml:space="preserve">№ 210-ФЗ, или их работников в исправлении допущенных ими опечаток </w:t>
      </w:r>
      <w:r w:rsidR="003F64A4">
        <w:rPr>
          <w:rFonts w:eastAsia="Calibri"/>
          <w:lang w:eastAsia="en-US"/>
        </w:rPr>
        <w:t xml:space="preserve">                          </w:t>
      </w:r>
      <w:r w:rsidRPr="00E73FB1">
        <w:rPr>
          <w:rFonts w:eastAsia="Calibri"/>
          <w:lang w:eastAsia="en-US"/>
        </w:rPr>
        <w:t xml:space="preserve">и ошибок в выданных в результате предоставления муниципальной услуги документах либо нарушение установленного срока таких исправлений. </w:t>
      </w:r>
      <w:r w:rsidR="003F64A4">
        <w:rPr>
          <w:rFonts w:eastAsia="Calibri"/>
          <w:lang w:eastAsia="en-US"/>
        </w:rPr>
        <w:t xml:space="preserve">                               </w:t>
      </w:r>
      <w:r w:rsidRPr="00E73FB1">
        <w:rPr>
          <w:rFonts w:eastAsia="Calibri"/>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r w:rsidR="003F64A4">
        <w:rPr>
          <w:rFonts w:eastAsia="Calibri"/>
          <w:lang w:eastAsia="en-US"/>
        </w:rPr>
        <w:t xml:space="preserve">                                                             </w:t>
      </w:r>
      <w:r w:rsidRPr="00E73FB1">
        <w:rPr>
          <w:rFonts w:eastAsia="Calibri"/>
          <w:lang w:eastAsia="en-US"/>
        </w:rPr>
        <w:t>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54EB50C5"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1.3. В пункте 5.5 слова «10 рабочих дней» заменить слова</w:t>
      </w:r>
      <w:r w:rsidR="003F64A4">
        <w:rPr>
          <w:rFonts w:eastAsia="Calibri"/>
          <w:lang w:eastAsia="en-US"/>
        </w:rPr>
        <w:t>ми</w:t>
      </w:r>
      <w:r w:rsidRPr="00E73FB1">
        <w:rPr>
          <w:rFonts w:eastAsia="Calibri"/>
          <w:lang w:eastAsia="en-US"/>
        </w:rPr>
        <w:t xml:space="preserve"> «пяти рабочих дней со дня ее регистрации».</w:t>
      </w:r>
    </w:p>
    <w:p w14:paraId="62866B6F"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 xml:space="preserve">1.4. Абзац </w:t>
      </w:r>
      <w:r w:rsidR="003F64A4">
        <w:rPr>
          <w:rFonts w:eastAsia="Calibri"/>
          <w:lang w:eastAsia="en-US"/>
        </w:rPr>
        <w:t>четвертый</w:t>
      </w:r>
      <w:r w:rsidRPr="00E73FB1">
        <w:rPr>
          <w:rFonts w:eastAsia="Calibri"/>
          <w:lang w:eastAsia="en-US"/>
        </w:rPr>
        <w:t xml:space="preserve"> пункта 5.7 признать утратившим силу.</w:t>
      </w:r>
    </w:p>
    <w:p w14:paraId="59D4614E"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 xml:space="preserve">1.5. Раздел </w:t>
      </w:r>
      <w:r w:rsidRPr="00E73FB1">
        <w:rPr>
          <w:rFonts w:eastAsia="Calibri"/>
          <w:lang w:val="en-US" w:eastAsia="en-US"/>
        </w:rPr>
        <w:t>V</w:t>
      </w:r>
      <w:r w:rsidRPr="00E73FB1">
        <w:rPr>
          <w:rFonts w:eastAsia="Calibri"/>
          <w:lang w:eastAsia="en-US"/>
        </w:rPr>
        <w:t xml:space="preserve"> дополнить пунктами </w:t>
      </w:r>
      <w:r w:rsidR="003F64A4">
        <w:rPr>
          <w:rFonts w:eastAsia="Calibri"/>
          <w:lang w:eastAsia="en-US"/>
        </w:rPr>
        <w:t xml:space="preserve">5.8‒5.11 </w:t>
      </w:r>
      <w:r w:rsidRPr="00E73FB1">
        <w:rPr>
          <w:rFonts w:eastAsia="Calibri"/>
          <w:lang w:eastAsia="en-US"/>
        </w:rPr>
        <w:t xml:space="preserve">следующего содержания: </w:t>
      </w:r>
    </w:p>
    <w:p w14:paraId="43A5E153"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 xml:space="preserve">«5.8. Не позднее дня, следующего за днем принятия решения, указанного в пункте 5.7 настоящего Административного регламента, заявителю </w:t>
      </w:r>
      <w:r w:rsidR="003F64A4">
        <w:rPr>
          <w:rFonts w:eastAsia="Calibri"/>
          <w:lang w:eastAsia="en-US"/>
        </w:rPr>
        <w:t xml:space="preserve">                                     </w:t>
      </w:r>
      <w:r w:rsidRPr="00E73FB1">
        <w:rPr>
          <w:rFonts w:eastAsia="Calibri"/>
          <w:lang w:eastAsia="en-US"/>
        </w:rPr>
        <w:t>в письменной форме и по желанию заявителя в электронной форме направляется мотивированный ответ о результатах рассмотрения жалобы.</w:t>
      </w:r>
    </w:p>
    <w:p w14:paraId="4DC20DE2"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5.9. В случае признания жалобы подлежащей удовлетворению в ответе заявителю, указанном в пункте 5.8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w:t>
      </w:r>
      <w:r w:rsidR="003F64A4">
        <w:rPr>
          <w:rFonts w:eastAsia="Calibri"/>
          <w:lang w:eastAsia="en-US"/>
        </w:rPr>
        <w:t>,</w:t>
      </w:r>
      <w:r w:rsidRPr="00E73FB1">
        <w:rPr>
          <w:rFonts w:eastAsia="Calibri"/>
          <w:lang w:eastAsia="en-US"/>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89B840D"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 xml:space="preserve">5.10. В случае </w:t>
      </w:r>
      <w:proofErr w:type="gramStart"/>
      <w:r w:rsidRPr="00E73FB1">
        <w:rPr>
          <w:rFonts w:eastAsia="Calibri"/>
          <w:lang w:eastAsia="en-US"/>
        </w:rPr>
        <w:t>признания жалобы</w:t>
      </w:r>
      <w:proofErr w:type="gramEnd"/>
      <w:r w:rsidRPr="00E73FB1">
        <w:rPr>
          <w:rFonts w:eastAsia="Calibri"/>
          <w:lang w:eastAsia="en-US"/>
        </w:rPr>
        <w:t xml:space="preserve">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71259E3E" w14:textId="77777777" w:rsidR="00E73FB1" w:rsidRPr="00E73FB1" w:rsidRDefault="00E73FB1" w:rsidP="00E73FB1">
      <w:pPr>
        <w:suppressAutoHyphens/>
        <w:ind w:firstLine="709"/>
        <w:jc w:val="both"/>
        <w:rPr>
          <w:rFonts w:eastAsia="Calibri"/>
          <w:lang w:eastAsia="en-US"/>
        </w:rPr>
      </w:pPr>
      <w:r w:rsidRPr="00E73FB1">
        <w:rPr>
          <w:rFonts w:eastAsia="Calibri"/>
          <w:lang w:eastAsia="en-US"/>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5.2, незамедлительно направляют имеющиеся материалы в органы прокуратуры.».</w:t>
      </w:r>
    </w:p>
    <w:p w14:paraId="4B34A137" w14:textId="77777777" w:rsidR="00E73FB1" w:rsidRDefault="00E73FB1" w:rsidP="00E73FB1">
      <w:pPr>
        <w:tabs>
          <w:tab w:val="left" w:pos="993"/>
        </w:tabs>
        <w:autoSpaceDE w:val="0"/>
        <w:autoSpaceDN w:val="0"/>
        <w:adjustRightInd w:val="0"/>
        <w:ind w:firstLine="709"/>
        <w:jc w:val="both"/>
        <w:outlineLvl w:val="0"/>
        <w:rPr>
          <w:rFonts w:eastAsia="Calibri"/>
          <w:lang w:eastAsia="en-US"/>
        </w:rPr>
      </w:pPr>
    </w:p>
    <w:p w14:paraId="3D199C03" w14:textId="77777777" w:rsidR="003F64A4" w:rsidRPr="00156306" w:rsidRDefault="00E73FB1" w:rsidP="003F64A4">
      <w:pPr>
        <w:autoSpaceDE w:val="0"/>
        <w:autoSpaceDN w:val="0"/>
        <w:adjustRightInd w:val="0"/>
        <w:ind w:firstLine="709"/>
        <w:jc w:val="both"/>
      </w:pPr>
      <w:r w:rsidRPr="00E73FB1">
        <w:t xml:space="preserve">2. </w:t>
      </w:r>
      <w:r w:rsidR="003F64A4" w:rsidRPr="00156306">
        <w:t>Отделу делопроизводства, контроля и обеспечения работы руководства управления обеспечения деятельности а</w:t>
      </w:r>
      <w:r w:rsidR="003F64A4">
        <w:t>дминистрации района</w:t>
      </w:r>
      <w:r w:rsidR="003F64A4" w:rsidRPr="00156306">
        <w:t xml:space="preserve"> разместить </w:t>
      </w:r>
      <w:r w:rsidR="003F64A4" w:rsidRPr="00156306">
        <w:lastRenderedPageBreak/>
        <w:t xml:space="preserve">постановление на официальном веб-сайте администрации района: </w:t>
      </w:r>
      <w:hyperlink r:id="rId9" w:history="1">
        <w:r w:rsidR="003F64A4" w:rsidRPr="00156306">
          <w:rPr>
            <w:rStyle w:val="af9"/>
            <w:color w:val="auto"/>
            <w:u w:val="none"/>
          </w:rPr>
          <w:t>www.nvraion.ru</w:t>
        </w:r>
      </w:hyperlink>
      <w:r w:rsidR="003F64A4" w:rsidRPr="00156306">
        <w:t>.</w:t>
      </w:r>
    </w:p>
    <w:p w14:paraId="1A83018C" w14:textId="77777777" w:rsidR="003F64A4" w:rsidRDefault="003F64A4" w:rsidP="003F64A4">
      <w:pPr>
        <w:autoSpaceDE w:val="0"/>
        <w:autoSpaceDN w:val="0"/>
        <w:adjustRightInd w:val="0"/>
        <w:ind w:firstLine="709"/>
        <w:jc w:val="both"/>
      </w:pPr>
    </w:p>
    <w:p w14:paraId="2EDF2543" w14:textId="77777777" w:rsidR="003F64A4" w:rsidRDefault="003F64A4" w:rsidP="003F64A4">
      <w:pPr>
        <w:autoSpaceDE w:val="0"/>
        <w:autoSpaceDN w:val="0"/>
        <w:adjustRightInd w:val="0"/>
        <w:ind w:firstLine="709"/>
        <w:jc w:val="both"/>
      </w:pPr>
      <w:r w:rsidRPr="00954F48">
        <w:t>3</w:t>
      </w:r>
      <w: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41A5472B" w14:textId="77777777" w:rsidR="003F64A4" w:rsidRDefault="003F64A4" w:rsidP="003F64A4">
      <w:pPr>
        <w:autoSpaceDE w:val="0"/>
        <w:autoSpaceDN w:val="0"/>
        <w:adjustRightInd w:val="0"/>
        <w:ind w:firstLine="709"/>
        <w:jc w:val="both"/>
      </w:pPr>
    </w:p>
    <w:p w14:paraId="7CA80F90" w14:textId="77777777" w:rsidR="003F64A4" w:rsidRDefault="003F64A4" w:rsidP="003F64A4">
      <w:pPr>
        <w:autoSpaceDE w:val="0"/>
        <w:autoSpaceDN w:val="0"/>
        <w:adjustRightInd w:val="0"/>
        <w:ind w:firstLine="709"/>
        <w:jc w:val="both"/>
      </w:pPr>
      <w:r>
        <w:t>4. Постановление вступает в силу после его официального опубликования (обнародования).</w:t>
      </w:r>
    </w:p>
    <w:p w14:paraId="566A0A70" w14:textId="77777777" w:rsidR="00E73FB1" w:rsidRPr="00E73FB1" w:rsidRDefault="00E73FB1" w:rsidP="00E73FB1">
      <w:pPr>
        <w:tabs>
          <w:tab w:val="left" w:pos="993"/>
        </w:tabs>
        <w:autoSpaceDE w:val="0"/>
        <w:autoSpaceDN w:val="0"/>
        <w:adjustRightInd w:val="0"/>
        <w:ind w:firstLine="709"/>
        <w:jc w:val="both"/>
        <w:outlineLvl w:val="0"/>
        <w:rPr>
          <w:rFonts w:eastAsia="Calibri"/>
          <w:lang w:eastAsia="en-US"/>
        </w:rPr>
      </w:pPr>
    </w:p>
    <w:p w14:paraId="3D1F3FBB" w14:textId="77777777" w:rsidR="003F64A4" w:rsidRPr="003F64A4" w:rsidRDefault="00E73FB1" w:rsidP="003F64A4">
      <w:pPr>
        <w:tabs>
          <w:tab w:val="left" w:pos="993"/>
        </w:tabs>
        <w:autoSpaceDE w:val="0"/>
        <w:autoSpaceDN w:val="0"/>
        <w:adjustRightInd w:val="0"/>
        <w:ind w:firstLine="709"/>
        <w:jc w:val="both"/>
        <w:outlineLvl w:val="0"/>
        <w:rPr>
          <w:iCs/>
        </w:rPr>
      </w:pPr>
      <w:r w:rsidRPr="00E73FB1">
        <w:rPr>
          <w:rFonts w:eastAsia="Calibri"/>
          <w:lang w:eastAsia="en-US"/>
        </w:rPr>
        <w:t xml:space="preserve">5. </w:t>
      </w:r>
      <w:r w:rsidR="003F64A4" w:rsidRPr="003F64A4">
        <w:rPr>
          <w:iCs/>
        </w:rPr>
        <w:t xml:space="preserve">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w:t>
      </w:r>
      <w:proofErr w:type="gramStart"/>
      <w:r w:rsidR="003F64A4" w:rsidRPr="003F64A4">
        <w:rPr>
          <w:iCs/>
        </w:rPr>
        <w:t>комплекса  и</w:t>
      </w:r>
      <w:proofErr w:type="gramEnd"/>
      <w:r w:rsidR="003F64A4" w:rsidRPr="003F64A4">
        <w:rPr>
          <w:iCs/>
        </w:rPr>
        <w:t xml:space="preserve"> энергетики администрации района В.В. Тиханова.</w:t>
      </w:r>
    </w:p>
    <w:p w14:paraId="72DCC8FD" w14:textId="77777777" w:rsidR="00561668" w:rsidRDefault="00561668" w:rsidP="00334287">
      <w:pPr>
        <w:pStyle w:val="ConsPlusNormal"/>
        <w:widowControl/>
        <w:ind w:firstLine="709"/>
        <w:jc w:val="both"/>
        <w:rPr>
          <w:rFonts w:ascii="Times New Roman" w:hAnsi="Times New Roman" w:cs="Times New Roman"/>
          <w:sz w:val="28"/>
          <w:szCs w:val="28"/>
        </w:rPr>
      </w:pPr>
    </w:p>
    <w:p w14:paraId="1B178CDF" w14:textId="77777777" w:rsidR="00E73FB1" w:rsidRDefault="00E73FB1" w:rsidP="00334287">
      <w:pPr>
        <w:pStyle w:val="ConsPlusNormal"/>
        <w:widowControl/>
        <w:ind w:firstLine="709"/>
        <w:jc w:val="both"/>
        <w:rPr>
          <w:rFonts w:ascii="Times New Roman" w:hAnsi="Times New Roman" w:cs="Times New Roman"/>
          <w:sz w:val="28"/>
          <w:szCs w:val="28"/>
        </w:rPr>
      </w:pPr>
    </w:p>
    <w:p w14:paraId="7183FD55" w14:textId="77777777" w:rsidR="00E73FB1" w:rsidRDefault="00E73FB1" w:rsidP="00334287">
      <w:pPr>
        <w:pStyle w:val="ConsPlusNormal"/>
        <w:widowControl/>
        <w:ind w:firstLine="709"/>
        <w:jc w:val="both"/>
        <w:rPr>
          <w:rFonts w:ascii="Times New Roman" w:hAnsi="Times New Roman" w:cs="Times New Roman"/>
          <w:sz w:val="28"/>
          <w:szCs w:val="28"/>
        </w:rPr>
      </w:pPr>
    </w:p>
    <w:p w14:paraId="6F9A9A2A" w14:textId="77777777" w:rsidR="00AD6888" w:rsidRDefault="00F66220" w:rsidP="00F66220">
      <w:pPr>
        <w:tabs>
          <w:tab w:val="left" w:pos="0"/>
          <w:tab w:val="left" w:pos="8627"/>
        </w:tabs>
        <w:jc w:val="both"/>
        <w:rPr>
          <w:rFonts w:eastAsia="Calibri"/>
          <w:lang w:eastAsia="en-US"/>
        </w:rPr>
      </w:pPr>
      <w:r>
        <w:t>Глава района                                                                                        Б.А. Саломатин</w:t>
      </w:r>
    </w:p>
    <w:sectPr w:rsidR="00AD6888" w:rsidSect="003F64A4">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C4AB" w14:textId="77777777" w:rsidR="00120E96" w:rsidRDefault="00120E96">
      <w:r>
        <w:separator/>
      </w:r>
    </w:p>
  </w:endnote>
  <w:endnote w:type="continuationSeparator" w:id="0">
    <w:p w14:paraId="753D1813"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EF1A5" w14:textId="77777777" w:rsidR="00120E96" w:rsidRDefault="00120E96">
      <w:r>
        <w:separator/>
      </w:r>
    </w:p>
  </w:footnote>
  <w:footnote w:type="continuationSeparator" w:id="0">
    <w:p w14:paraId="0493A445"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5BEF856" w14:textId="77777777" w:rsidR="001F49E1" w:rsidRDefault="001F49E1">
        <w:pPr>
          <w:pStyle w:val="a4"/>
          <w:jc w:val="center"/>
        </w:pPr>
        <w:r>
          <w:fldChar w:fldCharType="begin"/>
        </w:r>
        <w:r>
          <w:instrText>PAGE   \* MERGEFORMAT</w:instrText>
        </w:r>
        <w:r>
          <w:fldChar w:fldCharType="separate"/>
        </w:r>
        <w:r w:rsidR="008547EF">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4A4"/>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1BA0"/>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7EF"/>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37F0"/>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3FB1"/>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8177"/>
    <o:shapelayout v:ext="edit">
      <o:idmap v:ext="edit" data="1"/>
    </o:shapelayout>
  </w:shapeDefaults>
  <w:decimalSymbol w:val=","/>
  <w:listSeparator w:val=";"/>
  <w14:docId w14:val="7181717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093826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E8512-40AA-4A2D-A468-9EBC8C75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4807</Characters>
  <Application>Microsoft Office Word</Application>
  <DocSecurity>0</DocSecurity>
  <Lines>40</Lines>
  <Paragraphs>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2025-07-24T11:15:00Z</dcterms:created>
  <dcterms:modified xsi:type="dcterms:W3CDTF">2025-07-24T11:15:00Z</dcterms:modified>
</cp:coreProperties>
</file>